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44B2" w14:textId="77777777" w:rsidR="00116E61" w:rsidRDefault="00116E61" w:rsidP="00116E61">
      <w:pPr>
        <w:rPr>
          <w:rFonts w:ascii="Helvetica" w:hAnsi="Helvetica" w:cs="Helvetica"/>
          <w:sz w:val="26"/>
          <w:szCs w:val="26"/>
        </w:rPr>
      </w:pPr>
      <w:r>
        <w:rPr>
          <w:rFonts w:ascii="Helvetica" w:hAnsi="Helvetica" w:cs="Helvetica"/>
          <w:sz w:val="26"/>
          <w:szCs w:val="26"/>
        </w:rPr>
        <w:t>Dear Class Leaders,</w:t>
      </w:r>
    </w:p>
    <w:p w14:paraId="62042273" w14:textId="77777777" w:rsidR="00116E61" w:rsidRDefault="00116E61" w:rsidP="00116E61">
      <w:pPr>
        <w:shd w:val="clear" w:color="auto" w:fill="FFFFFF"/>
        <w:spacing w:afterLines="160" w:after="384"/>
        <w:rPr>
          <w:rFonts w:ascii="Helvetica" w:hAnsi="Helvetica" w:cs="Helvetica"/>
          <w:color w:val="2E2E2E"/>
          <w:sz w:val="26"/>
          <w:szCs w:val="26"/>
        </w:rPr>
      </w:pPr>
      <w:r>
        <w:rPr>
          <w:rFonts w:ascii="Helvetica" w:hAnsi="Helvetica" w:cs="Helvetica"/>
          <w:color w:val="000000"/>
          <w:sz w:val="26"/>
          <w:szCs w:val="26"/>
        </w:rPr>
        <w:t>T</w:t>
      </w:r>
      <w:r>
        <w:rPr>
          <w:rFonts w:ascii="Helvetica" w:hAnsi="Helvetica" w:cs="Helvetica"/>
          <w:color w:val="2E2E2E"/>
          <w:sz w:val="26"/>
          <w:szCs w:val="26"/>
        </w:rPr>
        <w:t xml:space="preserve">he Class of 2022 will receive their class rings in only a few short hours. Do you remember receiving your ring? My class received ours in the Mess Hall during our ‘Ring Banquet.’ </w:t>
      </w:r>
      <w:r>
        <w:rPr>
          <w:rFonts w:ascii="Helvetica" w:hAnsi="Helvetica" w:cs="Helvetica"/>
          <w:color w:val="000000"/>
          <w:sz w:val="26"/>
          <w:szCs w:val="26"/>
        </w:rPr>
        <w:t xml:space="preserve">“What a crass mass of brass and glass!” </w:t>
      </w:r>
    </w:p>
    <w:p w14:paraId="53AA820C" w14:textId="77777777" w:rsidR="00116E61" w:rsidRDefault="00116E61" w:rsidP="00116E61">
      <w:pPr>
        <w:shd w:val="clear" w:color="auto" w:fill="FFFFFF"/>
        <w:spacing w:afterLines="160" w:after="384"/>
        <w:rPr>
          <w:rFonts w:ascii="Helvetica" w:hAnsi="Helvetica" w:cs="Helvetica"/>
          <w:color w:val="2E2E2E"/>
          <w:sz w:val="26"/>
          <w:szCs w:val="26"/>
        </w:rPr>
      </w:pPr>
      <w:r>
        <w:rPr>
          <w:rFonts w:ascii="Helvetica" w:hAnsi="Helvetica" w:cs="Helvetica"/>
          <w:color w:val="2E2E2E"/>
          <w:sz w:val="26"/>
          <w:szCs w:val="26"/>
        </w:rPr>
        <w:t xml:space="preserve">Below is some information for your consideration. Please share with your classes as you feel appropriate. </w:t>
      </w:r>
    </w:p>
    <w:p w14:paraId="4F4BF241" w14:textId="77777777" w:rsidR="00116E61" w:rsidRDefault="00116E61" w:rsidP="00116E61">
      <w:pPr>
        <w:pStyle w:val="ListParagraph"/>
        <w:numPr>
          <w:ilvl w:val="0"/>
          <w:numId w:val="1"/>
        </w:numPr>
        <w:shd w:val="clear" w:color="auto" w:fill="FFFFFF"/>
        <w:spacing w:afterLines="160" w:after="384"/>
        <w:ind w:left="2880"/>
        <w:rPr>
          <w:rFonts w:ascii="Arial" w:hAnsi="Arial" w:cs="Arial"/>
          <w:color w:val="2E2E2E"/>
          <w:sz w:val="26"/>
          <w:szCs w:val="26"/>
        </w:rPr>
      </w:pPr>
      <w:r>
        <w:rPr>
          <w:rFonts w:ascii="Arial" w:hAnsi="Arial" w:cs="Arial"/>
          <w:b/>
          <w:bCs/>
          <w:color w:val="2E2E2E"/>
          <w:sz w:val="26"/>
          <w:szCs w:val="26"/>
          <w:u w:val="single"/>
        </w:rPr>
        <w:t>Afghanistan</w:t>
      </w:r>
      <w:proofErr w:type="gramStart"/>
      <w:r>
        <w:rPr>
          <w:rFonts w:ascii="Arial" w:hAnsi="Arial" w:cs="Arial"/>
          <w:b/>
          <w:bCs/>
          <w:color w:val="2E2E2E"/>
          <w:sz w:val="26"/>
          <w:szCs w:val="26"/>
        </w:rPr>
        <w:t>:</w:t>
      </w:r>
      <w:r>
        <w:rPr>
          <w:rFonts w:ascii="Arial" w:hAnsi="Arial" w:cs="Arial"/>
          <w:color w:val="2E2E2E"/>
          <w:sz w:val="26"/>
          <w:szCs w:val="26"/>
        </w:rPr>
        <w:t>  “</w:t>
      </w:r>
      <w:proofErr w:type="gramEnd"/>
      <w:r>
        <w:rPr>
          <w:rFonts w:ascii="Arial" w:hAnsi="Arial" w:cs="Arial"/>
          <w:color w:val="2E2E2E"/>
          <w:sz w:val="26"/>
          <w:szCs w:val="26"/>
        </w:rPr>
        <w:t xml:space="preserve">Many Veterans and Servicemembers who served in Afghanistan or are reminded of their own military experiences may be significantly impacted by the unfolding events and withdrawal of US troops from Afghanistan.” Attached are two shareable documents from </w:t>
      </w:r>
      <w:r>
        <w:rPr>
          <w:rFonts w:ascii="Arial" w:hAnsi="Arial" w:cs="Arial"/>
          <w:color w:val="000000"/>
          <w:sz w:val="26"/>
          <w:szCs w:val="26"/>
        </w:rPr>
        <w:t xml:space="preserve">the </w:t>
      </w:r>
      <w:r>
        <w:rPr>
          <w:rFonts w:ascii="Arial" w:hAnsi="Arial" w:cs="Arial"/>
          <w:color w:val="2E2E2E"/>
          <w:sz w:val="26"/>
          <w:szCs w:val="26"/>
        </w:rPr>
        <w:t>VA office. “Veterans will differ in their reactions and needs, and these may change over time. Asking questions, listening</w:t>
      </w:r>
      <w:r>
        <w:rPr>
          <w:rFonts w:ascii="Arial" w:hAnsi="Arial" w:cs="Arial"/>
          <w:color w:val="000000"/>
          <w:sz w:val="26"/>
          <w:szCs w:val="26"/>
        </w:rPr>
        <w:t>,</w:t>
      </w:r>
      <w:r>
        <w:rPr>
          <w:rFonts w:ascii="Arial" w:hAnsi="Arial" w:cs="Arial"/>
          <w:color w:val="2E2E2E"/>
          <w:sz w:val="26"/>
          <w:szCs w:val="26"/>
        </w:rPr>
        <w:t xml:space="preserve"> and responding to the individual needs of each Veteran will help Veterans through this challenging time.”</w:t>
      </w:r>
    </w:p>
    <w:p w14:paraId="2F999708" w14:textId="77777777" w:rsidR="00116E61" w:rsidRDefault="00116E61" w:rsidP="00116E61">
      <w:pPr>
        <w:pStyle w:val="ListParagraph"/>
        <w:numPr>
          <w:ilvl w:val="1"/>
          <w:numId w:val="1"/>
        </w:numPr>
        <w:shd w:val="clear" w:color="auto" w:fill="FFFFFF"/>
        <w:spacing w:afterLines="160" w:after="384"/>
        <w:ind w:left="3600"/>
        <w:rPr>
          <w:rFonts w:ascii="Arial" w:hAnsi="Arial" w:cs="Arial"/>
          <w:color w:val="2E2E2E"/>
          <w:sz w:val="26"/>
          <w:szCs w:val="26"/>
        </w:rPr>
      </w:pPr>
      <w:r>
        <w:rPr>
          <w:rFonts w:ascii="Arial" w:hAnsi="Arial" w:cs="Arial"/>
          <w:color w:val="2E2E2E"/>
          <w:sz w:val="26"/>
          <w:szCs w:val="26"/>
        </w:rPr>
        <w:t xml:space="preserve">Thank you for keeping your classes connected and your service to them. </w:t>
      </w:r>
    </w:p>
    <w:p w14:paraId="3243EB91" w14:textId="77777777" w:rsidR="00116E61" w:rsidRDefault="00116E61" w:rsidP="00116E61">
      <w:pPr>
        <w:pStyle w:val="ListParagraph"/>
        <w:numPr>
          <w:ilvl w:val="0"/>
          <w:numId w:val="1"/>
        </w:numPr>
        <w:shd w:val="clear" w:color="auto" w:fill="FFFFFF"/>
        <w:spacing w:afterLines="160" w:after="384"/>
        <w:ind w:left="2880"/>
        <w:rPr>
          <w:rFonts w:ascii="Arial" w:hAnsi="Arial" w:cs="Arial"/>
          <w:color w:val="2E2E2E"/>
          <w:sz w:val="26"/>
          <w:szCs w:val="26"/>
        </w:rPr>
      </w:pPr>
      <w:r>
        <w:rPr>
          <w:rFonts w:ascii="Arial" w:hAnsi="Arial" w:cs="Arial"/>
          <w:b/>
          <w:bCs/>
          <w:color w:val="2E2E2E"/>
          <w:sz w:val="26"/>
          <w:szCs w:val="26"/>
          <w:u w:val="single"/>
        </w:rPr>
        <w:t>Call for Nominations</w:t>
      </w:r>
      <w:r>
        <w:rPr>
          <w:rFonts w:ascii="Arial" w:hAnsi="Arial" w:cs="Arial"/>
          <w:b/>
          <w:bCs/>
          <w:color w:val="000000"/>
          <w:sz w:val="26"/>
          <w:szCs w:val="26"/>
        </w:rPr>
        <w:t>:</w:t>
      </w:r>
      <w:r>
        <w:rPr>
          <w:rFonts w:ascii="Arial" w:hAnsi="Arial" w:cs="Arial"/>
          <w:color w:val="000000"/>
          <w:sz w:val="26"/>
          <w:szCs w:val="26"/>
        </w:rPr>
        <w:t xml:space="preserve"> </w:t>
      </w:r>
      <w:r>
        <w:rPr>
          <w:rFonts w:ascii="Arial" w:hAnsi="Arial" w:cs="Arial"/>
          <w:color w:val="2E2E2E"/>
          <w:sz w:val="26"/>
          <w:szCs w:val="26"/>
        </w:rPr>
        <w:t xml:space="preserve"> Distinguished Graduate Awards (DGA) and Thayer 2022:  Nominations for the 2022 Distinguished Graduate Awards and the 2022 Thayer Awards are due to the Alumni Center by November 3, 2021. Criteria for the </w:t>
      </w:r>
      <w:r>
        <w:rPr>
          <w:rFonts w:ascii="Arial" w:hAnsi="Arial" w:cs="Arial"/>
          <w:color w:val="000000"/>
          <w:sz w:val="26"/>
          <w:szCs w:val="26"/>
        </w:rPr>
        <w:t xml:space="preserve">DGA </w:t>
      </w:r>
      <w:r>
        <w:rPr>
          <w:rFonts w:ascii="Arial" w:hAnsi="Arial" w:cs="Arial"/>
          <w:color w:val="2E2E2E"/>
          <w:sz w:val="26"/>
          <w:szCs w:val="26"/>
        </w:rPr>
        <w:t xml:space="preserve">awards can be found on the WPAOG website at </w:t>
      </w:r>
      <w:hyperlink r:id="rId5" w:history="1">
        <w:r>
          <w:rPr>
            <w:rStyle w:val="Hyperlink"/>
            <w:rFonts w:ascii="Arial" w:hAnsi="Arial" w:cs="Arial"/>
            <w:sz w:val="26"/>
            <w:szCs w:val="26"/>
          </w:rPr>
          <w:t>westpointaog.org/DGACriteria</w:t>
        </w:r>
      </w:hyperlink>
      <w:r>
        <w:rPr>
          <w:rFonts w:ascii="Arial" w:hAnsi="Arial" w:cs="Arial"/>
          <w:color w:val="000000"/>
          <w:sz w:val="26"/>
          <w:szCs w:val="26"/>
        </w:rPr>
        <w:t xml:space="preserve">. Information about Thayer Award nominations can be found at:  </w:t>
      </w:r>
      <w:hyperlink r:id="rId6" w:history="1">
        <w:r>
          <w:rPr>
            <w:rStyle w:val="Hyperlink"/>
            <w:rFonts w:ascii="Arial" w:hAnsi="Arial" w:cs="Arial"/>
            <w:sz w:val="26"/>
            <w:szCs w:val="26"/>
          </w:rPr>
          <w:t>westpointaog.org/thayeraward</w:t>
        </w:r>
      </w:hyperlink>
      <w:r>
        <w:rPr>
          <w:rFonts w:ascii="Arial" w:hAnsi="Arial" w:cs="Arial"/>
          <w:color w:val="000000"/>
          <w:sz w:val="26"/>
          <w:szCs w:val="26"/>
        </w:rPr>
        <w:t xml:space="preserve">. Please direct any questions about the nomination process to:  </w:t>
      </w:r>
      <w:hyperlink r:id="rId7" w:history="1">
        <w:r>
          <w:rPr>
            <w:rStyle w:val="Hyperlink"/>
            <w:rFonts w:ascii="Arial" w:hAnsi="Arial" w:cs="Arial"/>
            <w:sz w:val="26"/>
            <w:szCs w:val="26"/>
          </w:rPr>
          <w:t>Laurie.Fontana@wpaog.org</w:t>
        </w:r>
      </w:hyperlink>
      <w:r>
        <w:rPr>
          <w:rFonts w:ascii="Arial" w:hAnsi="Arial" w:cs="Arial"/>
          <w:color w:val="000000"/>
          <w:sz w:val="26"/>
          <w:szCs w:val="26"/>
        </w:rPr>
        <w:t xml:space="preserve"> or </w:t>
      </w:r>
      <w:r>
        <w:rPr>
          <w:color w:val="000000"/>
          <w:sz w:val="26"/>
          <w:szCs w:val="26"/>
        </w:rPr>
        <w:t>845-446-1523.</w:t>
      </w:r>
    </w:p>
    <w:p w14:paraId="72B0F576" w14:textId="77777777" w:rsidR="00116E61" w:rsidRDefault="00116E61" w:rsidP="00116E61">
      <w:pPr>
        <w:pStyle w:val="ListParagraph"/>
        <w:numPr>
          <w:ilvl w:val="1"/>
          <w:numId w:val="1"/>
        </w:numPr>
        <w:rPr>
          <w:rFonts w:eastAsia="Times New Roman"/>
          <w:color w:val="4472C4"/>
          <w:sz w:val="26"/>
          <w:szCs w:val="26"/>
        </w:rPr>
      </w:pPr>
      <w:r>
        <w:rPr>
          <w:rFonts w:eastAsia="Times New Roman"/>
          <w:b/>
          <w:bCs/>
          <w:sz w:val="26"/>
          <w:szCs w:val="26"/>
          <w:u w:val="single"/>
        </w:rPr>
        <w:t>WPAOG employment</w:t>
      </w:r>
      <w:r>
        <w:rPr>
          <w:rFonts w:eastAsia="Times New Roman"/>
          <w:sz w:val="26"/>
          <w:szCs w:val="26"/>
        </w:rPr>
        <w:t xml:space="preserve">: There are several employment opportunities on our website:  </w:t>
      </w:r>
      <w:hyperlink r:id="rId8" w:history="1">
        <w:r>
          <w:rPr>
            <w:rStyle w:val="Hyperlink"/>
            <w:rFonts w:eastAsia="Times New Roman"/>
            <w:sz w:val="26"/>
            <w:szCs w:val="26"/>
          </w:rPr>
          <w:t>westpointaog.org/employment</w:t>
        </w:r>
      </w:hyperlink>
      <w:r>
        <w:rPr>
          <w:rFonts w:eastAsia="Times New Roman"/>
          <w:sz w:val="26"/>
          <w:szCs w:val="26"/>
        </w:rPr>
        <w:t xml:space="preserve">, just a few of them are listed below. Know of someone looking for meaning employment? Please share our link with them! </w:t>
      </w:r>
    </w:p>
    <w:p w14:paraId="09C59D44"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C00000"/>
          <w:sz w:val="26"/>
          <w:szCs w:val="26"/>
        </w:rPr>
      </w:pPr>
      <w:hyperlink r:id="rId9" w:history="1">
        <w:r>
          <w:rPr>
            <w:rStyle w:val="Hyperlink"/>
            <w:rFonts w:ascii="Helvetica" w:eastAsia="Times New Roman" w:hAnsi="Helvetica" w:cs="Helvetica"/>
            <w:color w:val="C00000"/>
            <w:sz w:val="26"/>
            <w:szCs w:val="26"/>
            <w:bdr w:val="none" w:sz="0" w:space="0" w:color="auto" w:frame="1"/>
          </w:rPr>
          <w:t>Leadership Gifts Officer</w:t>
        </w:r>
      </w:hyperlink>
    </w:p>
    <w:p w14:paraId="7D2EF4AB"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0" w:history="1">
        <w:r>
          <w:rPr>
            <w:rStyle w:val="Hyperlink"/>
            <w:rFonts w:ascii="Helvetica" w:eastAsia="Times New Roman" w:hAnsi="Helvetica" w:cs="Helvetica"/>
            <w:color w:val="CB4631"/>
            <w:sz w:val="26"/>
            <w:szCs w:val="26"/>
            <w:bdr w:val="none" w:sz="0" w:space="0" w:color="auto" w:frame="1"/>
          </w:rPr>
          <w:t>Alumni Support Initiatives Coordinator</w:t>
        </w:r>
      </w:hyperlink>
    </w:p>
    <w:p w14:paraId="0D6D4274"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1" w:history="1">
        <w:r>
          <w:rPr>
            <w:rStyle w:val="Hyperlink"/>
            <w:rFonts w:ascii="Helvetica" w:eastAsia="Times New Roman" w:hAnsi="Helvetica" w:cs="Helvetica"/>
            <w:color w:val="CB4631"/>
            <w:sz w:val="26"/>
            <w:szCs w:val="26"/>
            <w:bdr w:val="none" w:sz="0" w:space="0" w:color="auto" w:frame="1"/>
          </w:rPr>
          <w:t>Annual Giving Associate</w:t>
        </w:r>
      </w:hyperlink>
    </w:p>
    <w:p w14:paraId="339B1935"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2" w:history="1">
        <w:r>
          <w:rPr>
            <w:rStyle w:val="Hyperlink"/>
            <w:rFonts w:ascii="Helvetica" w:eastAsia="Times New Roman" w:hAnsi="Helvetica" w:cs="Helvetica"/>
            <w:color w:val="CB4631"/>
            <w:sz w:val="26"/>
            <w:szCs w:val="26"/>
            <w:bdr w:val="none" w:sz="0" w:space="0" w:color="auto" w:frame="1"/>
          </w:rPr>
          <w:t>Director Corporate and Foundation Relations</w:t>
        </w:r>
      </w:hyperlink>
    </w:p>
    <w:p w14:paraId="6022E184"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3" w:history="1">
        <w:r>
          <w:rPr>
            <w:rStyle w:val="Hyperlink"/>
            <w:rFonts w:ascii="Helvetica" w:eastAsia="Times New Roman" w:hAnsi="Helvetica" w:cs="Helvetica"/>
            <w:color w:val="CB4631"/>
            <w:sz w:val="26"/>
            <w:szCs w:val="26"/>
            <w:bdr w:val="none" w:sz="0" w:space="0" w:color="auto" w:frame="1"/>
          </w:rPr>
          <w:t>Alumni Services Coordinator</w:t>
        </w:r>
      </w:hyperlink>
    </w:p>
    <w:p w14:paraId="353267EF"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4" w:history="1">
        <w:r>
          <w:rPr>
            <w:rStyle w:val="Hyperlink"/>
            <w:rFonts w:ascii="Helvetica" w:eastAsia="Times New Roman" w:hAnsi="Helvetica" w:cs="Helvetica"/>
            <w:color w:val="CB4631"/>
            <w:sz w:val="26"/>
            <w:szCs w:val="26"/>
            <w:bdr w:val="none" w:sz="0" w:space="0" w:color="auto" w:frame="1"/>
          </w:rPr>
          <w:t>Director of Business Systems</w:t>
        </w:r>
      </w:hyperlink>
    </w:p>
    <w:p w14:paraId="69CA13A3"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5" w:history="1">
        <w:r>
          <w:rPr>
            <w:rStyle w:val="Hyperlink"/>
            <w:rFonts w:ascii="Helvetica" w:eastAsia="Times New Roman" w:hAnsi="Helvetica" w:cs="Helvetica"/>
            <w:color w:val="CB4631"/>
            <w:sz w:val="26"/>
            <w:szCs w:val="26"/>
            <w:bdr w:val="none" w:sz="0" w:space="0" w:color="auto" w:frame="1"/>
          </w:rPr>
          <w:t>Director of Career Services</w:t>
        </w:r>
      </w:hyperlink>
    </w:p>
    <w:p w14:paraId="08604FED"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6" w:history="1">
        <w:r>
          <w:rPr>
            <w:rStyle w:val="Hyperlink"/>
            <w:rFonts w:ascii="Helvetica" w:eastAsia="Times New Roman" w:hAnsi="Helvetica" w:cs="Helvetica"/>
            <w:color w:val="CB4631"/>
            <w:sz w:val="26"/>
            <w:szCs w:val="26"/>
            <w:bdr w:val="none" w:sz="0" w:space="0" w:color="auto" w:frame="1"/>
          </w:rPr>
          <w:t>Assistant Director, Army A Club</w:t>
        </w:r>
      </w:hyperlink>
    </w:p>
    <w:p w14:paraId="71E6E64D"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7" w:history="1">
        <w:r>
          <w:rPr>
            <w:rStyle w:val="Hyperlink"/>
            <w:rFonts w:ascii="Helvetica" w:eastAsia="Times New Roman" w:hAnsi="Helvetica" w:cs="Helvetica"/>
            <w:color w:val="CB4631"/>
            <w:sz w:val="26"/>
            <w:szCs w:val="26"/>
            <w:bdr w:val="none" w:sz="0" w:space="0" w:color="auto" w:frame="1"/>
          </w:rPr>
          <w:t>Planned Giving Officer</w:t>
        </w:r>
      </w:hyperlink>
    </w:p>
    <w:p w14:paraId="421E0272"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8" w:history="1">
        <w:r>
          <w:rPr>
            <w:rStyle w:val="Hyperlink"/>
            <w:rFonts w:ascii="Helvetica" w:eastAsia="Times New Roman" w:hAnsi="Helvetica" w:cs="Helvetica"/>
            <w:color w:val="CB4631"/>
            <w:sz w:val="26"/>
            <w:szCs w:val="26"/>
            <w:bdr w:val="none" w:sz="0" w:space="0" w:color="auto" w:frame="1"/>
          </w:rPr>
          <w:t>Part Time Memorial Support Assistant</w:t>
        </w:r>
      </w:hyperlink>
    </w:p>
    <w:p w14:paraId="1450AD9A" w14:textId="77777777" w:rsidR="00116E61" w:rsidRDefault="00116E61" w:rsidP="00116E61">
      <w:pPr>
        <w:numPr>
          <w:ilvl w:val="0"/>
          <w:numId w:val="2"/>
        </w:numPr>
        <w:shd w:val="clear" w:color="auto" w:fill="FFFFFF"/>
        <w:spacing w:after="0" w:line="480" w:lineRule="atLeast"/>
        <w:rPr>
          <w:rFonts w:ascii="Helvetica" w:eastAsia="Times New Roman" w:hAnsi="Helvetica" w:cs="Helvetica"/>
          <w:color w:val="333333"/>
          <w:sz w:val="26"/>
          <w:szCs w:val="26"/>
        </w:rPr>
      </w:pPr>
      <w:hyperlink r:id="rId19" w:history="1">
        <w:r>
          <w:rPr>
            <w:rStyle w:val="Hyperlink"/>
            <w:rFonts w:ascii="Helvetica" w:eastAsia="Times New Roman" w:hAnsi="Helvetica" w:cs="Helvetica"/>
            <w:color w:val="CB4631"/>
            <w:sz w:val="26"/>
            <w:szCs w:val="26"/>
            <w:bdr w:val="none" w:sz="0" w:space="0" w:color="auto" w:frame="1"/>
          </w:rPr>
          <w:t>CRM Data Segmentation Specialist</w:t>
        </w:r>
      </w:hyperlink>
    </w:p>
    <w:p w14:paraId="7620ACC8" w14:textId="77777777" w:rsidR="00116E61" w:rsidRDefault="00116E61" w:rsidP="00116E61">
      <w:pPr>
        <w:pStyle w:val="ListParagraph"/>
        <w:rPr>
          <w:rFonts w:ascii="Helvetica" w:hAnsi="Helvetica" w:cs="Helvetica"/>
          <w:color w:val="4472C4"/>
          <w:sz w:val="26"/>
          <w:szCs w:val="26"/>
        </w:rPr>
      </w:pPr>
    </w:p>
    <w:p w14:paraId="5E916B91" w14:textId="77777777" w:rsidR="00116E61" w:rsidRDefault="00116E61" w:rsidP="00116E61">
      <w:pPr>
        <w:pStyle w:val="ListParagraph"/>
        <w:numPr>
          <w:ilvl w:val="1"/>
          <w:numId w:val="1"/>
        </w:numPr>
        <w:rPr>
          <w:rFonts w:ascii="Helvetica" w:eastAsia="Times New Roman" w:hAnsi="Helvetica" w:cs="Helvetica"/>
          <w:sz w:val="26"/>
          <w:szCs w:val="26"/>
        </w:rPr>
      </w:pPr>
      <w:r>
        <w:rPr>
          <w:rFonts w:ascii="Helvetica" w:eastAsia="Times New Roman" w:hAnsi="Helvetica" w:cs="Helvetica"/>
          <w:b/>
          <w:bCs/>
          <w:sz w:val="26"/>
          <w:szCs w:val="26"/>
        </w:rPr>
        <w:t>Chaplain Camp</w:t>
      </w:r>
      <w:r>
        <w:rPr>
          <w:rFonts w:ascii="Helvetica" w:eastAsia="Times New Roman" w:hAnsi="Helvetica" w:cs="Helvetica"/>
          <w:sz w:val="26"/>
          <w:szCs w:val="26"/>
        </w:rPr>
        <w:t xml:space="preserve">:  Chaplain Camp was the longest serving USMA Chaplain from 1972 - 1996. His memorial service is scheduled for Saturday Oct 9, 2021, at 2:00PM at the Cadet Chapel. All are invited to attend. Multiple events have been planned for that weekend including a Saturday AM hike up Bull Hill where Chaplain Camp is best known for having hiked with every company, every class, for 22 years. Information can be found at </w:t>
      </w:r>
      <w:hyperlink r:id="rId20" w:history="1">
        <w:r>
          <w:rPr>
            <w:rStyle w:val="Hyperlink"/>
            <w:rFonts w:ascii="Helvetica" w:eastAsia="Times New Roman" w:hAnsi="Helvetica" w:cs="Helvetica"/>
            <w:color w:val="auto"/>
            <w:sz w:val="26"/>
            <w:szCs w:val="26"/>
          </w:rPr>
          <w:t>http://www.chaplaincamp.org/memorial-service-info</w:t>
        </w:r>
      </w:hyperlink>
      <w:r>
        <w:rPr>
          <w:rFonts w:ascii="Helvetica" w:eastAsia="Times New Roman" w:hAnsi="Helvetica" w:cs="Helvetica"/>
          <w:sz w:val="26"/>
          <w:szCs w:val="26"/>
        </w:rPr>
        <w:t xml:space="preserve">. For more information, please contact Kathy Camp at 860.608.1172 or </w:t>
      </w:r>
      <w:hyperlink r:id="rId21" w:history="1">
        <w:r>
          <w:rPr>
            <w:rStyle w:val="Hyperlink"/>
            <w:rFonts w:ascii="Helvetica" w:eastAsia="Times New Roman" w:hAnsi="Helvetica" w:cs="Helvetica"/>
            <w:color w:val="auto"/>
            <w:sz w:val="26"/>
            <w:szCs w:val="26"/>
          </w:rPr>
          <w:t>Kathy@KathyCamp1.com</w:t>
        </w:r>
      </w:hyperlink>
      <w:r>
        <w:rPr>
          <w:rFonts w:ascii="Helvetica" w:eastAsia="Times New Roman" w:hAnsi="Helvetica" w:cs="Helvetica"/>
          <w:sz w:val="26"/>
          <w:szCs w:val="26"/>
        </w:rPr>
        <w:t>.</w:t>
      </w:r>
    </w:p>
    <w:p w14:paraId="0BD87DB5" w14:textId="77777777" w:rsidR="00116E61" w:rsidRDefault="00116E61" w:rsidP="00116E61">
      <w:pPr>
        <w:rPr>
          <w:rFonts w:ascii="Helvetica" w:hAnsi="Helvetica" w:cs="Helvetica"/>
          <w:sz w:val="26"/>
          <w:szCs w:val="26"/>
        </w:rPr>
      </w:pPr>
    </w:p>
    <w:p w14:paraId="0B5B4F0A" w14:textId="77777777" w:rsidR="00116E61" w:rsidRDefault="00116E61" w:rsidP="00116E61">
      <w:pPr>
        <w:rPr>
          <w:rFonts w:ascii="Helvetica" w:hAnsi="Helvetica" w:cs="Helvetica"/>
          <w:sz w:val="26"/>
          <w:szCs w:val="26"/>
        </w:rPr>
      </w:pPr>
      <w:r>
        <w:rPr>
          <w:rFonts w:ascii="Helvetica" w:hAnsi="Helvetica" w:cs="Helvetica"/>
          <w:sz w:val="26"/>
          <w:szCs w:val="26"/>
        </w:rPr>
        <w:t>Respectfully,</w:t>
      </w:r>
    </w:p>
    <w:p w14:paraId="48F3F4A5" w14:textId="77777777" w:rsidR="00116E61" w:rsidRDefault="00116E61" w:rsidP="00116E61">
      <w:pPr>
        <w:rPr>
          <w:rFonts w:ascii="Helvetica" w:hAnsi="Helvetica" w:cs="Helvetica"/>
          <w:sz w:val="26"/>
          <w:szCs w:val="26"/>
        </w:rPr>
      </w:pPr>
      <w:r>
        <w:rPr>
          <w:rFonts w:ascii="Helvetica" w:hAnsi="Helvetica" w:cs="Helvetica"/>
          <w:sz w:val="26"/>
          <w:szCs w:val="26"/>
        </w:rPr>
        <w:t xml:space="preserve">Cathy </w:t>
      </w:r>
    </w:p>
    <w:p w14:paraId="51FD38C1" w14:textId="77777777" w:rsidR="00116E61" w:rsidRDefault="00116E61" w:rsidP="00116E61">
      <w:pPr>
        <w:spacing w:after="0" w:line="240" w:lineRule="auto"/>
      </w:pPr>
    </w:p>
    <w:p w14:paraId="7A7723A5" w14:textId="77777777" w:rsidR="00116E61" w:rsidRDefault="00116E61" w:rsidP="00116E61">
      <w:pPr>
        <w:spacing w:after="0" w:line="240" w:lineRule="auto"/>
      </w:pPr>
    </w:p>
    <w:p w14:paraId="479F617C" w14:textId="77777777" w:rsidR="00116E61" w:rsidRDefault="00116E61" w:rsidP="00116E61">
      <w:pPr>
        <w:spacing w:after="0" w:line="240" w:lineRule="auto"/>
        <w:rPr>
          <w:rFonts w:ascii="Lucida Sans" w:hAnsi="Lucida Sans"/>
          <w:b/>
          <w:bCs/>
          <w:color w:val="0D0D0D"/>
        </w:rPr>
      </w:pPr>
      <w:r>
        <w:rPr>
          <w:rFonts w:ascii="Lucida Sans" w:hAnsi="Lucida Sans"/>
          <w:b/>
          <w:bCs/>
          <w:color w:val="0D0D0D"/>
        </w:rPr>
        <w:t>Cathy Kilner ‘90</w:t>
      </w:r>
    </w:p>
    <w:p w14:paraId="486BA54B" w14:textId="77777777" w:rsidR="00116E61" w:rsidRDefault="00116E61" w:rsidP="00116E61">
      <w:pPr>
        <w:spacing w:after="0" w:line="240" w:lineRule="auto"/>
        <w:rPr>
          <w:rFonts w:ascii="Lucida Sans" w:hAnsi="Lucida Sans"/>
          <w:i/>
          <w:iCs/>
          <w:color w:val="0D0D0D"/>
          <w:sz w:val="20"/>
          <w:szCs w:val="20"/>
        </w:rPr>
      </w:pPr>
      <w:r>
        <w:rPr>
          <w:rFonts w:ascii="Lucida Sans" w:hAnsi="Lucida Sans"/>
          <w:i/>
          <w:iCs/>
          <w:color w:val="0D0D0D"/>
          <w:sz w:val="20"/>
          <w:szCs w:val="20"/>
        </w:rPr>
        <w:t xml:space="preserve">Director of Class Services </w:t>
      </w:r>
    </w:p>
    <w:p w14:paraId="64B10084" w14:textId="495C0996" w:rsidR="00116E61" w:rsidRDefault="00116E61" w:rsidP="00116E61">
      <w:pPr>
        <w:spacing w:after="0" w:line="240" w:lineRule="auto"/>
        <w:rPr>
          <w:rFonts w:ascii="Lucida Sans" w:hAnsi="Lucida Sans"/>
          <w:i/>
          <w:iCs/>
          <w:color w:val="0D0D0D"/>
          <w:sz w:val="20"/>
          <w:szCs w:val="20"/>
        </w:rPr>
      </w:pPr>
      <w:r>
        <w:rPr>
          <w:rFonts w:ascii="Lucida Sans" w:hAnsi="Lucida Sans"/>
          <w:i/>
          <w:iCs/>
          <w:noProof/>
          <w:color w:val="0D0D0D"/>
          <w:sz w:val="20"/>
          <w:szCs w:val="20"/>
        </w:rPr>
        <w:drawing>
          <wp:inline distT="0" distB="0" distL="0" distR="0" wp14:anchorId="4A3FCCAF" wp14:editId="3D2B8362">
            <wp:extent cx="3305175" cy="790575"/>
            <wp:effectExtent l="0" t="0" r="9525" b="952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05175" cy="790575"/>
                    </a:xfrm>
                    <a:prstGeom prst="rect">
                      <a:avLst/>
                    </a:prstGeom>
                    <a:noFill/>
                    <a:ln>
                      <a:noFill/>
                    </a:ln>
                  </pic:spPr>
                </pic:pic>
              </a:graphicData>
            </a:graphic>
          </wp:inline>
        </w:drawing>
      </w:r>
    </w:p>
    <w:p w14:paraId="756DB2B9" w14:textId="77777777" w:rsidR="00116E61" w:rsidRDefault="00116E61" w:rsidP="00116E61">
      <w:pPr>
        <w:spacing w:after="0" w:line="240" w:lineRule="auto"/>
        <w:rPr>
          <w:rFonts w:ascii="Lucida Sans" w:hAnsi="Lucida Sans"/>
          <w:color w:val="0D0D0D"/>
          <w:sz w:val="20"/>
          <w:szCs w:val="20"/>
        </w:rPr>
      </w:pPr>
    </w:p>
    <w:p w14:paraId="0C6E5D32" w14:textId="77777777" w:rsidR="00116E61" w:rsidRDefault="00116E61" w:rsidP="00116E61">
      <w:pPr>
        <w:spacing w:after="0" w:line="240" w:lineRule="auto"/>
        <w:rPr>
          <w:rFonts w:ascii="Lucida Sans" w:hAnsi="Lucida Sans"/>
          <w:color w:val="0D0D0D"/>
          <w:sz w:val="18"/>
          <w:szCs w:val="18"/>
        </w:rPr>
      </w:pPr>
      <w:r>
        <w:rPr>
          <w:rFonts w:ascii="Lucida Sans" w:hAnsi="Lucida Sans"/>
          <w:color w:val="0D0D0D"/>
          <w:sz w:val="18"/>
          <w:szCs w:val="18"/>
        </w:rPr>
        <w:t>Direct Phone: 845.446.1563</w:t>
      </w:r>
    </w:p>
    <w:p w14:paraId="00F9EF8E" w14:textId="77777777" w:rsidR="00116E61" w:rsidRDefault="00116E61" w:rsidP="00116E61">
      <w:pPr>
        <w:spacing w:after="0" w:line="240" w:lineRule="auto"/>
        <w:rPr>
          <w:rFonts w:ascii="Lucida Sans" w:hAnsi="Lucida Sans"/>
          <w:color w:val="0D0D0D"/>
          <w:sz w:val="18"/>
          <w:szCs w:val="18"/>
        </w:rPr>
      </w:pPr>
      <w:hyperlink r:id="rId24" w:history="1">
        <w:r>
          <w:rPr>
            <w:rStyle w:val="Hyperlink"/>
            <w:rFonts w:ascii="Lucida Sans" w:hAnsi="Lucida Sans"/>
            <w:sz w:val="18"/>
            <w:szCs w:val="18"/>
          </w:rPr>
          <w:t>Class Services</w:t>
        </w:r>
      </w:hyperlink>
      <w:r>
        <w:rPr>
          <w:rFonts w:ascii="Lucida Sans" w:hAnsi="Lucida Sans"/>
          <w:color w:val="0D0D0D"/>
          <w:sz w:val="18"/>
          <w:szCs w:val="18"/>
        </w:rPr>
        <w:t>: 845.446.1614</w:t>
      </w:r>
    </w:p>
    <w:p w14:paraId="0F67CA65" w14:textId="77777777" w:rsidR="00116E61" w:rsidRDefault="00116E61" w:rsidP="00116E61">
      <w:pPr>
        <w:spacing w:after="0" w:line="240" w:lineRule="auto"/>
        <w:rPr>
          <w:rFonts w:ascii="Lucida Sans" w:hAnsi="Lucida Sans"/>
          <w:color w:val="0D0D0D"/>
          <w:sz w:val="18"/>
          <w:szCs w:val="18"/>
        </w:rPr>
      </w:pPr>
      <w:hyperlink r:id="rId25" w:history="1">
        <w:r>
          <w:rPr>
            <w:rStyle w:val="Hyperlink"/>
            <w:rFonts w:ascii="Lucida Sans" w:hAnsi="Lucida Sans"/>
            <w:sz w:val="18"/>
            <w:szCs w:val="18"/>
          </w:rPr>
          <w:t>Class Ring Memorial Program</w:t>
        </w:r>
      </w:hyperlink>
      <w:r>
        <w:rPr>
          <w:rFonts w:ascii="Lucida Sans" w:hAnsi="Lucida Sans"/>
          <w:color w:val="0D0D0D"/>
          <w:sz w:val="18"/>
          <w:szCs w:val="18"/>
        </w:rPr>
        <w:t>:  845.446.1614</w:t>
      </w:r>
    </w:p>
    <w:p w14:paraId="1BCC33D3" w14:textId="77777777" w:rsidR="00116E61" w:rsidRDefault="00116E61" w:rsidP="00116E61">
      <w:pPr>
        <w:spacing w:after="0" w:line="240" w:lineRule="auto"/>
        <w:rPr>
          <w:rFonts w:ascii="Lucida Sans" w:hAnsi="Lucida Sans"/>
          <w:color w:val="0D0D0D"/>
          <w:sz w:val="18"/>
          <w:szCs w:val="18"/>
        </w:rPr>
      </w:pPr>
      <w:hyperlink r:id="rId26" w:history="1">
        <w:r>
          <w:rPr>
            <w:rStyle w:val="Hyperlink"/>
            <w:rFonts w:ascii="Lucida Sans" w:hAnsi="Lucida Sans"/>
            <w:sz w:val="18"/>
            <w:szCs w:val="18"/>
          </w:rPr>
          <w:t>Membership</w:t>
        </w:r>
      </w:hyperlink>
      <w:r>
        <w:rPr>
          <w:rFonts w:ascii="Lucida Sans" w:hAnsi="Lucida Sans"/>
          <w:color w:val="0D0D0D"/>
          <w:sz w:val="18"/>
          <w:szCs w:val="18"/>
        </w:rPr>
        <w:t>:  845.446.1614</w:t>
      </w:r>
    </w:p>
    <w:p w14:paraId="03ECEE4D" w14:textId="77777777" w:rsidR="00116E61" w:rsidRDefault="00116E61" w:rsidP="00116E61">
      <w:pPr>
        <w:spacing w:after="0" w:line="240" w:lineRule="auto"/>
        <w:rPr>
          <w:rFonts w:ascii="Lucida Sans" w:hAnsi="Lucida Sans"/>
          <w:color w:val="0D0D0D"/>
          <w:sz w:val="18"/>
          <w:szCs w:val="18"/>
        </w:rPr>
      </w:pPr>
      <w:hyperlink r:id="rId27" w:history="1">
        <w:r>
          <w:rPr>
            <w:rStyle w:val="Hyperlink"/>
            <w:rFonts w:ascii="Lucida Sans" w:hAnsi="Lucida Sans"/>
            <w:sz w:val="18"/>
            <w:szCs w:val="18"/>
          </w:rPr>
          <w:t>50-Year Affiliation Program</w:t>
        </w:r>
      </w:hyperlink>
      <w:r>
        <w:rPr>
          <w:rFonts w:ascii="Lucida Sans" w:hAnsi="Lucida Sans"/>
          <w:color w:val="0D0D0D"/>
          <w:sz w:val="18"/>
          <w:szCs w:val="18"/>
        </w:rPr>
        <w:t xml:space="preserve">:  845.446.1614 </w:t>
      </w:r>
    </w:p>
    <w:p w14:paraId="64FE3BCA" w14:textId="77777777" w:rsidR="00C94C36" w:rsidRDefault="00C94C36"/>
    <w:sectPr w:rsidR="00C9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7080"/>
    <w:multiLevelType w:val="hybridMultilevel"/>
    <w:tmpl w:val="4A4A6F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442DAF"/>
    <w:multiLevelType w:val="hybridMultilevel"/>
    <w:tmpl w:val="A9F6CE2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1"/>
    <w:rsid w:val="00116E61"/>
    <w:rsid w:val="00C9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9C64"/>
  <w15:chartTrackingRefBased/>
  <w15:docId w15:val="{1B80E43C-3DA7-4BBB-87D4-C55B0E10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6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E61"/>
    <w:rPr>
      <w:color w:val="0000FF"/>
      <w:u w:val="single"/>
    </w:rPr>
  </w:style>
  <w:style w:type="paragraph" w:styleId="ListParagraph">
    <w:name w:val="List Paragraph"/>
    <w:basedOn w:val="Normal"/>
    <w:uiPriority w:val="34"/>
    <w:qFormat/>
    <w:rsid w:val="00116E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westpointaog.org%2Femployment&amp;data=04%7C01%7Cjo_ann.shipley%40wpaog.org%7Cdff0b5248d6341eab08a08d96978c3df%7Cf2cbd05a86a24149b670d8e97bc8045c%7C0%7C0%7C637656789723020837%7CUnknown%7CTWFpbGZsb3d8eyJWIjoiMC4wLjAwMDAiLCJQIjoiV2luMzIiLCJBTiI6Ik1haWwiLCJXVCI6Mn0%3D%7C1000&amp;sdata=FUmUSkNzk%2BjWDgfr8tv1AMpH%2BNa%2F%2F1McPwE3nWSBDGY%3D&amp;reserved=0" TargetMode="External"/><Relationship Id="rId13" Type="http://schemas.openxmlformats.org/officeDocument/2006/relationships/hyperlink" Target="https://nam02.safelinks.protection.outlook.com/?url=http%3A%2F%2Fphg.tbe.taleo.net%2Fphg03%2Fats%2Fcareers%2Frequisition.jsp%3Forg%3DWPAOG%26cws%3D1%26rid%3D264&amp;data=04%7C01%7Cjo_ann.shipley%40wpaog.org%7Cdff0b5248d6341eab08a08d96978c3df%7Cf2cbd05a86a24149b670d8e97bc8045c%7C0%7C0%7C637656789723080577%7CUnknown%7CTWFpbGZsb3d8eyJWIjoiMC4wLjAwMDAiLCJQIjoiV2luMzIiLCJBTiI6Ik1haWwiLCJXVCI6Mn0%3D%7C1000&amp;sdata=NGWZ8t0OqI0G8u66DLBcLCV8PJzz5LwNf%2BY9DFzwtJc%3D&amp;reserved=0" TargetMode="External"/><Relationship Id="rId18" Type="http://schemas.openxmlformats.org/officeDocument/2006/relationships/hyperlink" Target="https://nam02.safelinks.protection.outlook.com/?url=http%3A%2F%2Fphg.tbe.taleo.net%2Fphg03%2Fats%2Fcareers%2Frequisition.jsp%3Forg%3DWPAOG%26cws%3D1%26rid%3D250&amp;data=04%7C01%7Cjo_ann.shipley%40wpaog.org%7Cdff0b5248d6341eab08a08d96978c3df%7Cf2cbd05a86a24149b670d8e97bc8045c%7C0%7C0%7C637656789723100485%7CUnknown%7CTWFpbGZsb3d8eyJWIjoiMC4wLjAwMDAiLCJQIjoiV2luMzIiLCJBTiI6Ik1haWwiLCJXVCI6Mn0%3D%7C1000&amp;sdata=BmqwGVWjkN1pgHv1xKX%2FejJZh1HKpD9pWqD2nibJiQc%3D&amp;reserved=0" TargetMode="External"/><Relationship Id="rId26" Type="http://schemas.openxmlformats.org/officeDocument/2006/relationships/hyperlink" Target="mailto:membership-services@wpaog.org" TargetMode="External"/><Relationship Id="rId3" Type="http://schemas.openxmlformats.org/officeDocument/2006/relationships/settings" Target="settings.xml"/><Relationship Id="rId21" Type="http://schemas.openxmlformats.org/officeDocument/2006/relationships/hyperlink" Target="mailto:Kathy@KathyCamp1.com" TargetMode="External"/><Relationship Id="rId7" Type="http://schemas.openxmlformats.org/officeDocument/2006/relationships/hyperlink" Target="mailto:Laurie.Fontana@wpaog.org" TargetMode="External"/><Relationship Id="rId12" Type="http://schemas.openxmlformats.org/officeDocument/2006/relationships/hyperlink" Target="https://nam02.safelinks.protection.outlook.com/?url=http%3A%2F%2Fphg.tbe.taleo.net%2Fphg03%2Fats%2Fcareers%2Frequisition.jsp%3Forg%3DWPAOG%26cws%3D1%26rid%3D265&amp;data=04%7C01%7Cjo_ann.shipley%40wpaog.org%7Cdff0b5248d6341eab08a08d96978c3df%7Cf2cbd05a86a24149b670d8e97bc8045c%7C0%7C0%7C637656789723070623%7CUnknown%7CTWFpbGZsb3d8eyJWIjoiMC4wLjAwMDAiLCJQIjoiV2luMzIiLCJBTiI6Ik1haWwiLCJXVCI6Mn0%3D%7C1000&amp;sdata=GlRNIKmrGyKwnEMUwguRgyvdBRSFf7aV9KeIoqC33G8%3D&amp;reserved=0" TargetMode="External"/><Relationship Id="rId17" Type="http://schemas.openxmlformats.org/officeDocument/2006/relationships/hyperlink" Target="https://nam02.safelinks.protection.outlook.com/?url=http%3A%2F%2Fphg.tbe.taleo.net%2Fphg03%2Fats%2Fcareers%2Frequisition.jsp%3Forg%3DWPAOG%26cws%3D1%26rid%3D258&amp;data=04%7C01%7Cjo_ann.shipley%40wpaog.org%7Cdff0b5248d6341eab08a08d96978c3df%7Cf2cbd05a86a24149b670d8e97bc8045c%7C0%7C0%7C637656789723100485%7CUnknown%7CTWFpbGZsb3d8eyJWIjoiMC4wLjAwMDAiLCJQIjoiV2luMzIiLCJBTiI6Ik1haWwiLCJXVCI6Mn0%3D%7C1000&amp;sdata=CClFaoz7O9ceS%2BlSIU5ryAkc1cRhi9U%2BJiUu0RuKdwQ%3D&amp;reserved=0" TargetMode="External"/><Relationship Id="rId25" Type="http://schemas.openxmlformats.org/officeDocument/2006/relationships/hyperlink" Target="mailto:ringmemorialprogram@wpaog.org" TargetMode="External"/><Relationship Id="rId2" Type="http://schemas.openxmlformats.org/officeDocument/2006/relationships/styles" Target="styles.xml"/><Relationship Id="rId16" Type="http://schemas.openxmlformats.org/officeDocument/2006/relationships/hyperlink" Target="https://nam02.safelinks.protection.outlook.com/?url=http%3A%2F%2Fphg.tbe.taleo.net%2Fphg03%2Fats%2Fcareers%2Frequisition.jsp%3Forg%3DWPAOG%26cws%3D1%26rid%3D259&amp;data=04%7C01%7Cjo_ann.shipley%40wpaog.org%7Cdff0b5248d6341eab08a08d96978c3df%7Cf2cbd05a86a24149b670d8e97bc8045c%7C0%7C0%7C637656789723090535%7CUnknown%7CTWFpbGZsb3d8eyJWIjoiMC4wLjAwMDAiLCJQIjoiV2luMzIiLCJBTiI6Ik1haWwiLCJXVCI6Mn0%3D%7C1000&amp;sdata=Heb5BmQ5ZtgMpD%2Fhuaa3cR7Nz30ssN9yEKAaHocWBvA%3D&amp;reserved=0" TargetMode="External"/><Relationship Id="rId20" Type="http://schemas.openxmlformats.org/officeDocument/2006/relationships/hyperlink" Target="https://nam02.safelinks.protection.outlook.com/?url=http%3A%2F%2Fwww.chaplaincamp.org%2Fmemorial-service-info&amp;data=04%7C01%7Cjo_ann.shipley%40wpaog.org%7Cdff0b5248d6341eab08a08d96978c3df%7Cf2cbd05a86a24149b670d8e97bc8045c%7C0%7C0%7C637656789723110441%7CUnknown%7CTWFpbGZsb3d8eyJWIjoiMC4wLjAwMDAiLCJQIjoiV2luMzIiLCJBTiI6Ik1haWwiLCJXVCI6Mn0%3D%7C1000&amp;sdata=W4xEYdSB50y5Ny3n3WkyZVGlV%2Bt9dACMMj6NsWt5kPU%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02.safelinks.protection.outlook.com/?url=http%3A%2F%2Fwww.westpointaog.org%2Fthayeraward&amp;data=04%7C01%7Cjo_ann.shipley%40wpaog.org%7Cdff0b5248d6341eab08a08d96978c3df%7Cf2cbd05a86a24149b670d8e97bc8045c%7C0%7C0%7C637656789723010884%7CUnknown%7CTWFpbGZsb3d8eyJWIjoiMC4wLjAwMDAiLCJQIjoiV2luMzIiLCJBTiI6Ik1haWwiLCJXVCI6Mn0%3D%7C1000&amp;sdata=7oiEb86ESKL4pvynEx%2BM58HUR7P%2B7C8rfu3Fz2J%2FmX4%3D&amp;reserved=0" TargetMode="External"/><Relationship Id="rId11" Type="http://schemas.openxmlformats.org/officeDocument/2006/relationships/hyperlink" Target="https://nam02.safelinks.protection.outlook.com/?url=http%3A%2F%2Fphg.tbe.taleo.net%2Fphg03%2Fats%2Fcareers%2Frequisition.jsp%3Forg%3DWPAOG%26cws%3D1%26rid%3D269&amp;data=04%7C01%7Cjo_ann.shipley%40wpaog.org%7Cdff0b5248d6341eab08a08d96978c3df%7Cf2cbd05a86a24149b670d8e97bc8045c%7C0%7C0%7C637656789723040750%7CUnknown%7CTWFpbGZsb3d8eyJWIjoiMC4wLjAwMDAiLCJQIjoiV2luMzIiLCJBTiI6Ik1haWwiLCJXVCI6Mn0%3D%7C1000&amp;sdata=PKoeJDsgnHJPSmcW%2BNACLAt971kIWOp7H3MfvMi4J60%3D&amp;reserved=0" TargetMode="External"/><Relationship Id="rId24" Type="http://schemas.openxmlformats.org/officeDocument/2006/relationships/hyperlink" Target="mailto:class-services@wpaog.org" TargetMode="External"/><Relationship Id="rId5" Type="http://schemas.openxmlformats.org/officeDocument/2006/relationships/hyperlink" Target="https://nam02.safelinks.protection.outlook.com/?url=https%3A%2F%2Fwww.westpointaog.org%2FDGACriteria&amp;data=04%7C01%7Cjo_ann.shipley%40wpaog.org%7Cdff0b5248d6341eab08a08d96978c3df%7Cf2cbd05a86a24149b670d8e97bc8045c%7C0%7C0%7C637656789722990971%7CUnknown%7CTWFpbGZsb3d8eyJWIjoiMC4wLjAwMDAiLCJQIjoiV2luMzIiLCJBTiI6Ik1haWwiLCJXVCI6Mn0%3D%7C1000&amp;sdata=dlpLYzkM9xMxqc6k2Ve0s2EyxMB8235kurBk916k4hk%3D&amp;reserved=0" TargetMode="External"/><Relationship Id="rId15" Type="http://schemas.openxmlformats.org/officeDocument/2006/relationships/hyperlink" Target="https://nam02.safelinks.protection.outlook.com/?url=http%3A%2F%2Fphg.tbe.taleo.net%2Fphg03%2Fats%2Fcareers%2Frequisition.jsp%3Forg%3DWPAOG%26cws%3D1%26rid%3D261&amp;data=04%7C01%7Cjo_ann.shipley%40wpaog.org%7Cdff0b5248d6341eab08a08d96978c3df%7Cf2cbd05a86a24149b670d8e97bc8045c%7C0%7C0%7C637656789723090535%7CUnknown%7CTWFpbGZsb3d8eyJWIjoiMC4wLjAwMDAiLCJQIjoiV2luMzIiLCJBTiI6Ik1haWwiLCJXVCI6Mn0%3D%7C1000&amp;sdata=WtIraHZK7HtaAbkeggz%2F724C9dCKV0l%2FOZTdayLtFQI%3D&amp;reserved=0" TargetMode="External"/><Relationship Id="rId23" Type="http://schemas.openxmlformats.org/officeDocument/2006/relationships/image" Target="cid:image001.png@01D79B36.5CC8ED10" TargetMode="External"/><Relationship Id="rId28" Type="http://schemas.openxmlformats.org/officeDocument/2006/relationships/fontTable" Target="fontTable.xml"/><Relationship Id="rId10" Type="http://schemas.openxmlformats.org/officeDocument/2006/relationships/hyperlink" Target="https://nam02.safelinks.protection.outlook.com/?url=http%3A%2F%2Fphg.tbe.taleo.net%2Fphg03%2Fats%2Fcareers%2Frequisition.jsp%3Forg%3DWPAOG%26cws%3D1%26rid%3D270&amp;data=04%7C01%7Cjo_ann.shipley%40wpaog.org%7Cdff0b5248d6341eab08a08d96978c3df%7Cf2cbd05a86a24149b670d8e97bc8045c%7C0%7C0%7C637656789723030794%7CUnknown%7CTWFpbGZsb3d8eyJWIjoiMC4wLjAwMDAiLCJQIjoiV2luMzIiLCJBTiI6Ik1haWwiLCJXVCI6Mn0%3D%7C1000&amp;sdata=XBrpPbVN4slVsK0G6WZ9X1F2kBf6PligMr61pXoJDEQ%3D&amp;reserved=0" TargetMode="External"/><Relationship Id="rId19" Type="http://schemas.openxmlformats.org/officeDocument/2006/relationships/hyperlink" Target="https://nam02.safelinks.protection.outlook.com/?url=http%3A%2F%2Fphg.tbe.taleo.net%2Fphg03%2Fats%2Fcareers%2Frequisition.jsp%3Forg%3DWPAOG%26cws%3D1%26rid%3D246&amp;data=04%7C01%7Cjo_ann.shipley%40wpaog.org%7Cdff0b5248d6341eab08a08d96978c3df%7Cf2cbd05a86a24149b670d8e97bc8045c%7C0%7C0%7C637656789723110441%7CUnknown%7CTWFpbGZsb3d8eyJWIjoiMC4wLjAwMDAiLCJQIjoiV2luMzIiLCJBTiI6Ik1haWwiLCJXVCI6Mn0%3D%7C1000&amp;sdata=MCPIkYR0HNT45BdZ6OXdvcexqExI9wY4r7IeagUQifA%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phg.tbe.taleo.net%2Fphg03%2Fats%2Fcareers%2Frequisition.jsp%3Forg%3DWPAOG%26cws%3D1%26rid%3D273&amp;data=04%7C01%7Cjo_ann.shipley%40wpaog.org%7Cdff0b5248d6341eab08a08d96978c3df%7Cf2cbd05a86a24149b670d8e97bc8045c%7C0%7C0%7C637656789723030794%7CUnknown%7CTWFpbGZsb3d8eyJWIjoiMC4wLjAwMDAiLCJQIjoiV2luMzIiLCJBTiI6Ik1haWwiLCJXVCI6Mn0%3D%7C1000&amp;sdata=HXpOil4cnfmpEHIjp%2BEb1c8icVjSckWD2L%2Bz5RTU1A8%3D&amp;reserved=0" TargetMode="External"/><Relationship Id="rId14" Type="http://schemas.openxmlformats.org/officeDocument/2006/relationships/hyperlink" Target="https://nam02.safelinks.protection.outlook.com/?url=http%3A%2F%2Fphg.tbe.taleo.net%2Fphg03%2Fats%2Fcareers%2Frequisition.jsp%3Forg%3DWPAOG%26cws%3D1%26rid%3D263&amp;data=04%7C01%7Cjo_ann.shipley%40wpaog.org%7Cdff0b5248d6341eab08a08d96978c3df%7Cf2cbd05a86a24149b670d8e97bc8045c%7C0%7C0%7C637656789723080577%7CUnknown%7CTWFpbGZsb3d8eyJWIjoiMC4wLjAwMDAiLCJQIjoiV2luMzIiLCJBTiI6Ik1haWwiLCJXVCI6Mn0%3D%7C1000&amp;sdata=J7zoIE0uLQcmmlhApnwkjGVrxcWS7XFEyDFOSmDyxTk%3D&amp;reserved=0" TargetMode="External"/><Relationship Id="rId22" Type="http://schemas.openxmlformats.org/officeDocument/2006/relationships/image" Target="media/image1.png"/><Relationship Id="rId27" Type="http://schemas.openxmlformats.org/officeDocument/2006/relationships/hyperlink" Target="mailto:50yearaffiliation@wp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Shipley</dc:creator>
  <cp:keywords/>
  <dc:description/>
  <cp:lastModifiedBy>Jo Ann Shipley</cp:lastModifiedBy>
  <cp:revision>1</cp:revision>
  <dcterms:created xsi:type="dcterms:W3CDTF">2021-08-30T19:25:00Z</dcterms:created>
  <dcterms:modified xsi:type="dcterms:W3CDTF">2021-08-30T19:27:00Z</dcterms:modified>
</cp:coreProperties>
</file>